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6597F15A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</w:t>
      </w:r>
      <w:r w:rsidR="00ED19B8">
        <w:rPr>
          <w:b/>
          <w:bCs/>
        </w:rPr>
        <w:t>Minutes</w:t>
      </w:r>
    </w:p>
    <w:p w14:paraId="142548D6" w14:textId="77777777" w:rsidR="00753D62" w:rsidRDefault="00753D62" w:rsidP="00753D62">
      <w:pPr>
        <w:jc w:val="center"/>
      </w:pPr>
    </w:p>
    <w:p w14:paraId="4DDAC9EC" w14:textId="07471C83" w:rsidR="00753D62" w:rsidRDefault="00753D62" w:rsidP="00753D62">
      <w:pPr>
        <w:jc w:val="center"/>
      </w:pPr>
      <w:r>
        <w:t xml:space="preserve">Thursday, </w:t>
      </w:r>
      <w:r w:rsidR="00FF0896">
        <w:t>October 1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150736F6" w:rsidR="00D7728B" w:rsidRDefault="0041190E" w:rsidP="0041190E">
      <w:pPr>
        <w:jc w:val="center"/>
        <w:rPr>
          <w:rFonts w:eastAsia="Times New Roman"/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50D44AA4" w14:textId="7B405628" w:rsidR="004D3528" w:rsidRDefault="004D3528" w:rsidP="0041190E">
      <w:pPr>
        <w:jc w:val="center"/>
        <w:rPr>
          <w:rFonts w:eastAsia="Times New Roman"/>
          <w:highlight w:val="yellow"/>
        </w:rPr>
      </w:pPr>
    </w:p>
    <w:p w14:paraId="2AC7F266" w14:textId="4C767392" w:rsidR="004D3528" w:rsidRPr="00AF26D6" w:rsidRDefault="004D3528" w:rsidP="00AF26D6">
      <w:pPr>
        <w:rPr>
          <w:rFonts w:eastAsia="Times New Roman"/>
        </w:rPr>
      </w:pPr>
      <w:r w:rsidRPr="00AF26D6">
        <w:rPr>
          <w:rFonts w:eastAsia="Times New Roman"/>
        </w:rPr>
        <w:t xml:space="preserve">Attendees: Rodolfo Santos, Jennifer Aguilar, Nikki Ferguson, Ricardo Sanchez, Larry Womack, Lucile Beatty, Maritez Apigo, Evan Decker, Tretha Harris, Rene Sporer, Lindsay Arentz, Vanessa Crisostomo, Vanessa Mercado, Michael Zephyr, Albert Duenas, </w:t>
      </w:r>
      <w:r w:rsidR="00465893" w:rsidRPr="00AF26D6">
        <w:rPr>
          <w:rFonts w:eastAsia="Times New Roman"/>
        </w:rPr>
        <w:t xml:space="preserve">Sara </w:t>
      </w:r>
      <w:proofErr w:type="spellStart"/>
      <w:r w:rsidR="00465893" w:rsidRPr="00AF26D6">
        <w:rPr>
          <w:rFonts w:eastAsia="Times New Roman"/>
        </w:rPr>
        <w:t>Marcellino</w:t>
      </w:r>
      <w:proofErr w:type="spellEnd"/>
      <w:r w:rsidR="00F71178" w:rsidRPr="00AF26D6">
        <w:rPr>
          <w:rFonts w:eastAsia="Times New Roman"/>
        </w:rPr>
        <w:t xml:space="preserve">, Elisabeth </w:t>
      </w:r>
      <w:proofErr w:type="spellStart"/>
      <w:r w:rsidR="00F71178" w:rsidRPr="00AF26D6">
        <w:rPr>
          <w:rFonts w:eastAsia="Times New Roman"/>
        </w:rPr>
        <w:t>Xiezopolski</w:t>
      </w:r>
      <w:proofErr w:type="spellEnd"/>
      <w:r w:rsidR="00F71178" w:rsidRPr="00AF26D6">
        <w:rPr>
          <w:rFonts w:eastAsia="Times New Roman"/>
        </w:rPr>
        <w:t xml:space="preserve">, </w:t>
      </w:r>
      <w:proofErr w:type="spellStart"/>
      <w:r w:rsidR="004B1B5A" w:rsidRPr="00AF26D6">
        <w:rPr>
          <w:rFonts w:eastAsia="Times New Roman"/>
        </w:rPr>
        <w:t>Nooshi</w:t>
      </w:r>
      <w:proofErr w:type="spellEnd"/>
      <w:r w:rsidR="004B1B5A" w:rsidRPr="00AF26D6">
        <w:rPr>
          <w:rFonts w:eastAsia="Times New Roman"/>
        </w:rPr>
        <w:t xml:space="preserve"> Borhan, Demetria Lawrence, David De La Cruz</w:t>
      </w:r>
      <w:r w:rsidR="00E72C12" w:rsidRPr="00AF26D6">
        <w:rPr>
          <w:rFonts w:eastAsia="Times New Roman"/>
        </w:rPr>
        <w:t>, Mayra Padilla, Jason Berner, Brandy Gibson</w:t>
      </w:r>
      <w:r w:rsidR="000075AE" w:rsidRPr="00AF26D6">
        <w:rPr>
          <w:rFonts w:eastAsia="Times New Roman"/>
        </w:rPr>
        <w:t xml:space="preserve">, Joel Nickelson-Shanks, </w:t>
      </w:r>
      <w:r w:rsidR="008F26D9" w:rsidRPr="00AF26D6">
        <w:rPr>
          <w:rFonts w:eastAsia="Times New Roman"/>
        </w:rPr>
        <w:t>Shelley Ruby</w:t>
      </w:r>
    </w:p>
    <w:p w14:paraId="4EE110E7" w14:textId="77777777" w:rsidR="004D3528" w:rsidRPr="00AF26D6" w:rsidRDefault="004D3528" w:rsidP="00AF26D6">
      <w:pPr>
        <w:rPr>
          <w:rFonts w:eastAsia="Times New Roman"/>
        </w:rPr>
      </w:pPr>
    </w:p>
    <w:p w14:paraId="6E3641E7" w14:textId="38632722" w:rsidR="004D3528" w:rsidRPr="00AF26D6" w:rsidRDefault="004D3528" w:rsidP="00AF26D6">
      <w:r w:rsidRPr="00AF26D6">
        <w:rPr>
          <w:rFonts w:eastAsia="Times New Roman"/>
        </w:rPr>
        <w:t>Minutes By: Jennifer Reynoso-</w:t>
      </w:r>
      <w:proofErr w:type="spellStart"/>
      <w:r w:rsidRPr="00AF26D6">
        <w:rPr>
          <w:rFonts w:eastAsia="Times New Roman"/>
        </w:rPr>
        <w:t>Pingarron</w:t>
      </w:r>
      <w:proofErr w:type="spellEnd"/>
      <w:r w:rsidRPr="00AF26D6">
        <w:rPr>
          <w:rFonts w:eastAsia="Times New Roman"/>
        </w:rPr>
        <w:t xml:space="preserve"> 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142553E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  <w:r w:rsidR="004D3528">
        <w:t xml:space="preserve"> 2:03pm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57616627" w14:textId="77777777" w:rsidR="00ED19B8" w:rsidRDefault="00753D62" w:rsidP="00ED19B8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556E83">
        <w:t>September 3</w:t>
      </w:r>
      <w:r>
        <w:t>, 2020)</w:t>
      </w:r>
    </w:p>
    <w:p w14:paraId="1D634CFA" w14:textId="456539A6" w:rsidR="00753D62" w:rsidRDefault="00ED19B8" w:rsidP="00ED19B8">
      <w:pPr>
        <w:pStyle w:val="ListParagraph"/>
        <w:numPr>
          <w:ilvl w:val="1"/>
          <w:numId w:val="2"/>
        </w:numPr>
      </w:pPr>
      <w:r w:rsidRPr="00ED19B8">
        <w:rPr>
          <w:color w:val="FF0000"/>
        </w:rPr>
        <w:t xml:space="preserve">(Who motioned &amp; seconded?) </w:t>
      </w:r>
      <w:r w:rsidR="002005FE">
        <w:t>Minutes approved; No objections</w:t>
      </w:r>
    </w:p>
    <w:p w14:paraId="6C8F585A" w14:textId="77777777" w:rsidR="00ED19B8" w:rsidRDefault="00ED19B8" w:rsidP="002005FE">
      <w:pPr>
        <w:ind w:left="1440"/>
      </w:pPr>
    </w:p>
    <w:p w14:paraId="42D30E63" w14:textId="4C2A3905" w:rsidR="00ED19B8" w:rsidRDefault="00D7728B" w:rsidP="00ED19B8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0ADA4166" w14:textId="6FB77925" w:rsidR="00ED19B8" w:rsidRDefault="00ED19B8" w:rsidP="00ED19B8">
      <w:pPr>
        <w:pStyle w:val="ListParagraph"/>
        <w:numPr>
          <w:ilvl w:val="1"/>
          <w:numId w:val="2"/>
        </w:numPr>
      </w:pPr>
      <w:r>
        <w:t>No public comment</w:t>
      </w:r>
    </w:p>
    <w:p w14:paraId="32AC0FB4" w14:textId="77777777" w:rsidR="00D7728B" w:rsidRDefault="00D7728B" w:rsidP="00D7728B"/>
    <w:p w14:paraId="6E26FCF4" w14:textId="5F3ECCA2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3CFCE50C" w14:textId="77777777" w:rsidR="00ED19B8" w:rsidRPr="00ED19B8" w:rsidRDefault="00556E83" w:rsidP="00F71178">
      <w:pPr>
        <w:pStyle w:val="ListParagraph"/>
        <w:numPr>
          <w:ilvl w:val="1"/>
          <w:numId w:val="2"/>
        </w:numPr>
      </w:pPr>
      <w:r>
        <w:t>Meta Majors Forum: October 22, 2020</w:t>
      </w:r>
      <w:r w:rsidR="007B6536">
        <w:t xml:space="preserve">. </w:t>
      </w:r>
      <w:r w:rsidR="006E1734" w:rsidRPr="007B6536">
        <w:rPr>
          <w:b/>
          <w:bCs/>
        </w:rPr>
        <w:t>Save the Date!</w:t>
      </w:r>
    </w:p>
    <w:p w14:paraId="27BC2C26" w14:textId="54AAF16E" w:rsidR="00F71178" w:rsidRDefault="00F71178" w:rsidP="00F71178">
      <w:pPr>
        <w:pStyle w:val="ListParagraph"/>
        <w:numPr>
          <w:ilvl w:val="1"/>
          <w:numId w:val="2"/>
        </w:numPr>
      </w:pPr>
      <w:r>
        <w:t xml:space="preserve">Evan Decker – </w:t>
      </w:r>
    </w:p>
    <w:p w14:paraId="075DF2CF" w14:textId="1007618E" w:rsidR="00F71178" w:rsidRDefault="00F71178" w:rsidP="00F71178">
      <w:pPr>
        <w:pStyle w:val="ListParagraph"/>
        <w:numPr>
          <w:ilvl w:val="0"/>
          <w:numId w:val="7"/>
        </w:numPr>
      </w:pPr>
      <w:r>
        <w:t>Guided Pathways is a state and nation</w:t>
      </w:r>
      <w:r w:rsidR="00ED19B8">
        <w:t>-</w:t>
      </w:r>
      <w:r>
        <w:t>wide initiative toward more student-friendly approach in college offerings</w:t>
      </w:r>
    </w:p>
    <w:p w14:paraId="11E1E700" w14:textId="0475FFD1" w:rsidR="00F71178" w:rsidRDefault="00F71178" w:rsidP="00F71178">
      <w:pPr>
        <w:pStyle w:val="ListParagraph"/>
        <w:numPr>
          <w:ilvl w:val="0"/>
          <w:numId w:val="7"/>
        </w:numPr>
      </w:pPr>
      <w:r>
        <w:t>Colleges moving toward a clustering of majors that are in specific areas</w:t>
      </w:r>
    </w:p>
    <w:p w14:paraId="25A8BAB6" w14:textId="4D93C11C" w:rsidR="00680286" w:rsidRDefault="00F71178" w:rsidP="00F71178">
      <w:pPr>
        <w:pStyle w:val="ListParagraph"/>
        <w:numPr>
          <w:ilvl w:val="1"/>
          <w:numId w:val="7"/>
        </w:numPr>
      </w:pPr>
      <w:r>
        <w:t>i.</w:t>
      </w:r>
      <w:r w:rsidR="00ED19B8">
        <w:t>e.</w:t>
      </w:r>
      <w:r>
        <w:t xml:space="preserve"> arts </w:t>
      </w:r>
      <w:r w:rsidR="00ED19B8">
        <w:t>and</w:t>
      </w:r>
      <w:r>
        <w:t xml:space="preserve"> music; in an effort to make a connection in opportunities available to our students </w:t>
      </w:r>
    </w:p>
    <w:p w14:paraId="0F616B83" w14:textId="7940FA3D" w:rsidR="00F71178" w:rsidRPr="00680286" w:rsidRDefault="00796A0B" w:rsidP="00680286">
      <w:r>
        <w:rPr>
          <w:b/>
        </w:rPr>
        <w:t>Find out</w:t>
      </w:r>
      <w:r w:rsidR="00F71178" w:rsidRPr="00680286">
        <w:rPr>
          <w:b/>
        </w:rPr>
        <w:t xml:space="preserve"> about guided pathways </w:t>
      </w:r>
    </w:p>
    <w:tbl>
      <w:tblPr>
        <w:tblStyle w:val="TableGrid"/>
        <w:tblW w:w="99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7200"/>
      </w:tblGrid>
      <w:tr w:rsidR="007B6536" w14:paraId="262E7205" w14:textId="77777777" w:rsidTr="00796A0B">
        <w:tc>
          <w:tcPr>
            <w:tcW w:w="2700" w:type="dxa"/>
          </w:tcPr>
          <w:p w14:paraId="4E537407" w14:textId="7F3DF87B" w:rsidR="007B6536" w:rsidRDefault="007B6536" w:rsidP="00F71178">
            <w:pPr>
              <w:rPr>
                <w:b/>
              </w:rPr>
            </w:pPr>
            <w:r>
              <w:t>Program Pathways and Pedagogy:</w:t>
            </w:r>
          </w:p>
        </w:tc>
        <w:tc>
          <w:tcPr>
            <w:tcW w:w="7200" w:type="dxa"/>
          </w:tcPr>
          <w:p w14:paraId="3ADA1776" w14:textId="77777777" w:rsidR="007B6536" w:rsidRDefault="00B150AA" w:rsidP="007B6536">
            <w:hyperlink r:id="rId8" w:history="1">
              <w:r w:rsidR="007B6536" w:rsidRPr="00E1551C">
                <w:rPr>
                  <w:rStyle w:val="Hyperlink"/>
                </w:rPr>
                <w:t>https://www.youtube.com/watch?v=niZD5_u0CV0&amp;feature=youtu.be</w:t>
              </w:r>
            </w:hyperlink>
          </w:p>
          <w:p w14:paraId="729701D6" w14:textId="77777777" w:rsidR="007B6536" w:rsidRDefault="007B6536" w:rsidP="00F71178">
            <w:pPr>
              <w:rPr>
                <w:b/>
              </w:rPr>
            </w:pPr>
          </w:p>
        </w:tc>
      </w:tr>
      <w:tr w:rsidR="007B6536" w14:paraId="2C714EA4" w14:textId="77777777" w:rsidTr="00796A0B">
        <w:tc>
          <w:tcPr>
            <w:tcW w:w="2700" w:type="dxa"/>
          </w:tcPr>
          <w:p w14:paraId="5ED8E648" w14:textId="1923D080" w:rsidR="007B6536" w:rsidRDefault="00AF26D6" w:rsidP="00F71178">
            <w:pPr>
              <w:rPr>
                <w:b/>
              </w:rPr>
            </w:pPr>
            <w:r>
              <w:t>All College Day Guided Pathways Updates and Looking Ahead</w:t>
            </w:r>
          </w:p>
        </w:tc>
        <w:tc>
          <w:tcPr>
            <w:tcW w:w="7200" w:type="dxa"/>
          </w:tcPr>
          <w:p w14:paraId="42074866" w14:textId="177C8198" w:rsidR="007B6536" w:rsidRDefault="00B150AA" w:rsidP="00F71178">
            <w:pPr>
              <w:rPr>
                <w:b/>
              </w:rPr>
            </w:pPr>
            <w:hyperlink r:id="rId9" w:history="1">
              <w:r w:rsidR="00AF26D6" w:rsidRPr="00FE4DBC">
                <w:rPr>
                  <w:rStyle w:val="Hyperlink"/>
                </w:rPr>
                <w:t>https://www.youtube.com/watch?v=vBC6yhXYLAc&amp;feature=youtu.be</w:t>
              </w:r>
            </w:hyperlink>
            <w:r w:rsidR="00AF26D6">
              <w:t xml:space="preserve"> </w:t>
            </w:r>
          </w:p>
        </w:tc>
      </w:tr>
      <w:tr w:rsidR="007B6536" w14:paraId="528D4436" w14:textId="77777777" w:rsidTr="00796A0B">
        <w:tc>
          <w:tcPr>
            <w:tcW w:w="2700" w:type="dxa"/>
          </w:tcPr>
          <w:p w14:paraId="11E2BE66" w14:textId="5C82D711" w:rsidR="007B6536" w:rsidRDefault="007B6536" w:rsidP="00F71178">
            <w:pPr>
              <w:rPr>
                <w:b/>
              </w:rPr>
            </w:pPr>
            <w:r>
              <w:t>G</w:t>
            </w:r>
            <w:r w:rsidR="003828BE">
              <w:t xml:space="preserve">uided </w:t>
            </w:r>
            <w:r>
              <w:t>P</w:t>
            </w:r>
            <w:r w:rsidR="003828BE">
              <w:t>athways</w:t>
            </w:r>
            <w:r>
              <w:t xml:space="preserve"> Interest Survey:</w:t>
            </w:r>
          </w:p>
        </w:tc>
        <w:tc>
          <w:tcPr>
            <w:tcW w:w="7200" w:type="dxa"/>
          </w:tcPr>
          <w:p w14:paraId="42AF1A35" w14:textId="7AE729C8" w:rsidR="007B6536" w:rsidRPr="00796A0B" w:rsidRDefault="00B150AA" w:rsidP="00AF26D6">
            <w:hyperlink r:id="rId10" w:history="1">
              <w:r w:rsidR="00AF26D6" w:rsidRPr="00E1551C">
                <w:rPr>
                  <w:rStyle w:val="Hyperlink"/>
                </w:rPr>
                <w:t>https://docs.google.com/forms/d/e/1FAIpQLScK90h5sJEUfdKgDImYZJqGHQ2SdTBS_fF6uRemgSxTQDQ2xw/viewform</w:t>
              </w:r>
            </w:hyperlink>
          </w:p>
        </w:tc>
      </w:tr>
    </w:tbl>
    <w:p w14:paraId="3A803AE1" w14:textId="53F5BB00" w:rsidR="004B1B5A" w:rsidRDefault="004B1B5A" w:rsidP="00556E83"/>
    <w:p w14:paraId="07263B24" w14:textId="77777777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 (Mayra Padilla)</w:t>
      </w:r>
    </w:p>
    <w:p w14:paraId="60B7781E" w14:textId="4E25B8EB" w:rsidR="00556E83" w:rsidRDefault="00556E83" w:rsidP="00556E83">
      <w:pPr>
        <w:pStyle w:val="ListParagraph"/>
        <w:numPr>
          <w:ilvl w:val="1"/>
          <w:numId w:val="2"/>
        </w:numPr>
      </w:pPr>
      <w:r>
        <w:t>Profe</w:t>
      </w:r>
      <w:r w:rsidR="00F70AC9">
        <w:t>ssional Development Committee (Luc</w:t>
      </w:r>
      <w:r>
        <w:t>ile Beatty)</w:t>
      </w:r>
    </w:p>
    <w:p w14:paraId="2909140E" w14:textId="7C8E93F7" w:rsidR="007E5C96" w:rsidRDefault="007E5C96" w:rsidP="007E5C96">
      <w:pPr>
        <w:pStyle w:val="ListParagraph"/>
        <w:numPr>
          <w:ilvl w:val="0"/>
          <w:numId w:val="9"/>
        </w:numPr>
      </w:pPr>
      <w:r>
        <w:lastRenderedPageBreak/>
        <w:t>Giving opportunities for professional development with faculty and staff</w:t>
      </w:r>
    </w:p>
    <w:p w14:paraId="0D7589A0" w14:textId="688036D8" w:rsidR="007E5C96" w:rsidRDefault="007E5C96" w:rsidP="007E5C96">
      <w:pPr>
        <w:pStyle w:val="ListParagraph"/>
        <w:numPr>
          <w:ilvl w:val="2"/>
          <w:numId w:val="9"/>
        </w:numPr>
      </w:pPr>
      <w:r>
        <w:t>Supported the CARE campus initiative</w:t>
      </w:r>
    </w:p>
    <w:p w14:paraId="19C4EE96" w14:textId="3AC8C699" w:rsidR="007E5C96" w:rsidRDefault="007E5C96" w:rsidP="007E5C96">
      <w:pPr>
        <w:pStyle w:val="ListParagraph"/>
        <w:numPr>
          <w:ilvl w:val="3"/>
          <w:numId w:val="9"/>
        </w:numPr>
      </w:pPr>
      <w:r>
        <w:t>Directly impacting students; allocated funds for supporting the caring campus initiative which impacts support services directly</w:t>
      </w:r>
    </w:p>
    <w:p w14:paraId="15A448D4" w14:textId="7AA2791E" w:rsidR="007E5C96" w:rsidRDefault="007E5C96" w:rsidP="007E5C96">
      <w:pPr>
        <w:pStyle w:val="ListParagraph"/>
        <w:numPr>
          <w:ilvl w:val="0"/>
          <w:numId w:val="10"/>
        </w:numPr>
      </w:pPr>
      <w:r>
        <w:t>Endorsed and created a vision for Equity speaker series; goals and outcome to “develop a shared understanding on equity-minded concepts, analysis, practices, and tools to serve our diverse CCC campus community”</w:t>
      </w:r>
    </w:p>
    <w:p w14:paraId="79D7B99D" w14:textId="71D66B78" w:rsidR="007E5C96" w:rsidRDefault="007E5C96" w:rsidP="007E5C96">
      <w:pPr>
        <w:pStyle w:val="ListParagraph"/>
        <w:numPr>
          <w:ilvl w:val="0"/>
          <w:numId w:val="10"/>
        </w:numPr>
      </w:pPr>
      <w:r>
        <w:t>Next working group will come out with survey questions for the participants part of the speaker series</w:t>
      </w:r>
    </w:p>
    <w:p w14:paraId="49E5D567" w14:textId="78DE07E4" w:rsidR="00E72C12" w:rsidRDefault="00E72C12" w:rsidP="007E5C96">
      <w:pPr>
        <w:pStyle w:val="ListParagraph"/>
        <w:numPr>
          <w:ilvl w:val="0"/>
          <w:numId w:val="10"/>
        </w:numPr>
      </w:pPr>
      <w:r>
        <w:t>Currently still working on the charge of the committee</w:t>
      </w:r>
    </w:p>
    <w:p w14:paraId="78E1C16B" w14:textId="5CC9532D" w:rsidR="000075AE" w:rsidRDefault="005C5EC0" w:rsidP="007E5C96">
      <w:pPr>
        <w:pStyle w:val="ListParagraph"/>
        <w:numPr>
          <w:ilvl w:val="0"/>
          <w:numId w:val="10"/>
        </w:numPr>
      </w:pPr>
      <w:r>
        <w:t xml:space="preserve">How will the opportunities be communicated? </w:t>
      </w:r>
    </w:p>
    <w:p w14:paraId="3288BA3E" w14:textId="2C9891CD" w:rsidR="005C5EC0" w:rsidRDefault="00192F6C" w:rsidP="005C5EC0">
      <w:pPr>
        <w:pStyle w:val="ListParagraph"/>
        <w:numPr>
          <w:ilvl w:val="1"/>
          <w:numId w:val="10"/>
        </w:numPr>
      </w:pPr>
      <w:r>
        <w:t>Can send to Lucile Beatty and she can send out the opportunities out to faculty</w:t>
      </w:r>
    </w:p>
    <w:p w14:paraId="741E1DBE" w14:textId="6FD3A36B" w:rsidR="00192F6C" w:rsidRDefault="00192F6C" w:rsidP="00192F6C">
      <w:pPr>
        <w:pStyle w:val="ListParagraph"/>
        <w:numPr>
          <w:ilvl w:val="0"/>
          <w:numId w:val="10"/>
        </w:numPr>
      </w:pPr>
      <w:r>
        <w:t>Mayra Padilla states that Jose Antonio Vargas will be a speaker on October 21</w:t>
      </w:r>
      <w:r w:rsidRPr="00192F6C">
        <w:rPr>
          <w:vertAlign w:val="superscript"/>
        </w:rPr>
        <w:t>st</w:t>
      </w:r>
      <w:r>
        <w:t>, 2020; details to follow</w:t>
      </w:r>
    </w:p>
    <w:p w14:paraId="49E993B1" w14:textId="77777777" w:rsidR="007E5C96" w:rsidRDefault="007E5C96" w:rsidP="007E5C96"/>
    <w:p w14:paraId="7987FEE5" w14:textId="41980A30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00CBBA9E" w14:textId="0C8F64D9" w:rsidR="008A512F" w:rsidRDefault="00933593" w:rsidP="008A512F">
      <w:pPr>
        <w:pStyle w:val="ListParagraph"/>
        <w:numPr>
          <w:ilvl w:val="0"/>
          <w:numId w:val="11"/>
        </w:numPr>
      </w:pPr>
      <w:r>
        <w:t>AB 705: L</w:t>
      </w:r>
      <w:r w:rsidR="00E34277">
        <w:t>egislation</w:t>
      </w:r>
      <w:r w:rsidR="008A512F">
        <w:t xml:space="preserve"> passed a couple of years ago; the goal of legislation was to help students move through their college car</w:t>
      </w:r>
      <w:r>
        <w:t>ee</w:t>
      </w:r>
      <w:r w:rsidR="008A512F">
        <w:t xml:space="preserve">rs more quickly by reducing the </w:t>
      </w:r>
      <w:r>
        <w:t>number</w:t>
      </w:r>
      <w:r w:rsidR="008A512F">
        <w:t xml:space="preserve"> of basic skills classes that students had to take </w:t>
      </w:r>
    </w:p>
    <w:p w14:paraId="5F056BA0" w14:textId="516F8229" w:rsidR="008A512F" w:rsidRDefault="008A512F" w:rsidP="008A512F">
      <w:pPr>
        <w:pStyle w:val="ListParagraph"/>
        <w:numPr>
          <w:ilvl w:val="0"/>
          <w:numId w:val="11"/>
        </w:numPr>
      </w:pPr>
      <w:r>
        <w:t>Instead of placement tests, we are not looking at different areas to place into appropriate courses</w:t>
      </w:r>
    </w:p>
    <w:p w14:paraId="3DE130CB" w14:textId="7BAC43D8" w:rsidR="00D52749" w:rsidRDefault="00D52749" w:rsidP="008A512F">
      <w:pPr>
        <w:pStyle w:val="ListParagraph"/>
        <w:numPr>
          <w:ilvl w:val="0"/>
          <w:numId w:val="11"/>
        </w:numPr>
      </w:pPr>
      <w:r>
        <w:t>ESL has made their efforts to make courses more accessible and offer mirrored courses for their four lowest leveled course</w:t>
      </w:r>
      <w:r w:rsidR="00832A91">
        <w:t xml:space="preserve"> (Non-credit courses are designed to make it easier for the students)</w:t>
      </w:r>
    </w:p>
    <w:p w14:paraId="1AB3B899" w14:textId="7ED829E9" w:rsidR="00832A91" w:rsidRDefault="00832A91" w:rsidP="008A512F">
      <w:pPr>
        <w:pStyle w:val="ListParagraph"/>
        <w:numPr>
          <w:ilvl w:val="0"/>
          <w:numId w:val="11"/>
        </w:numPr>
      </w:pPr>
      <w:r>
        <w:t xml:space="preserve">It is comprised of members of the ESL department, A&amp;R, </w:t>
      </w:r>
      <w:r w:rsidR="00933593">
        <w:t xml:space="preserve">math, English, </w:t>
      </w:r>
      <w:r>
        <w:t>and other departments</w:t>
      </w:r>
    </w:p>
    <w:p w14:paraId="135F3540" w14:textId="3ABA138C" w:rsidR="00832A91" w:rsidRDefault="00832A91" w:rsidP="008A512F">
      <w:pPr>
        <w:pStyle w:val="ListParagraph"/>
        <w:numPr>
          <w:ilvl w:val="0"/>
          <w:numId w:val="11"/>
        </w:numPr>
      </w:pPr>
      <w:r>
        <w:t>Currently there is no specific date scheduled for this group to meet</w:t>
      </w:r>
    </w:p>
    <w:p w14:paraId="0F8CBBC7" w14:textId="227E22F1" w:rsidR="00832A91" w:rsidRDefault="00832A91" w:rsidP="008A512F">
      <w:pPr>
        <w:pStyle w:val="ListParagraph"/>
        <w:numPr>
          <w:ilvl w:val="0"/>
          <w:numId w:val="11"/>
        </w:numPr>
      </w:pPr>
      <w:r>
        <w:t>Noticed that success rates have not particularly fallen</w:t>
      </w:r>
    </w:p>
    <w:p w14:paraId="5C0F4CE5" w14:textId="45CCC25C" w:rsidR="00832A91" w:rsidRDefault="00982362" w:rsidP="008A512F">
      <w:pPr>
        <w:pStyle w:val="ListParagraph"/>
        <w:numPr>
          <w:ilvl w:val="0"/>
          <w:numId w:val="11"/>
        </w:numPr>
      </w:pPr>
      <w:r>
        <w:t xml:space="preserve">English department- student success data showed increase in success and more students are passing English 1A. </w:t>
      </w:r>
    </w:p>
    <w:p w14:paraId="5B4920DB" w14:textId="3C77E1B1" w:rsidR="00933593" w:rsidRDefault="00933593" w:rsidP="008A512F">
      <w:pPr>
        <w:pStyle w:val="ListParagraph"/>
        <w:numPr>
          <w:ilvl w:val="0"/>
          <w:numId w:val="11"/>
        </w:numPr>
      </w:pPr>
      <w:r w:rsidRPr="00933593">
        <w:rPr>
          <w:color w:val="FF0000"/>
        </w:rPr>
        <w:t>Action item: report in a future meeting student success data</w:t>
      </w:r>
    </w:p>
    <w:p w14:paraId="2C13FDD1" w14:textId="77777777" w:rsidR="00933593" w:rsidRDefault="00933593" w:rsidP="00933593">
      <w:pPr>
        <w:pStyle w:val="ListParagraph"/>
        <w:ind w:left="2160"/>
      </w:pPr>
    </w:p>
    <w:p w14:paraId="714A9BE3" w14:textId="7EC0EEBA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4A9355C6" w14:textId="10C71BA3" w:rsidR="007422A0" w:rsidRDefault="007422A0" w:rsidP="007422A0">
      <w:pPr>
        <w:pStyle w:val="ListParagraph"/>
        <w:numPr>
          <w:ilvl w:val="0"/>
          <w:numId w:val="12"/>
        </w:numPr>
      </w:pPr>
      <w:r>
        <w:t xml:space="preserve">Student Learning Outcomes &amp; Administrative Unit Outcomes; programs departments </w:t>
      </w:r>
    </w:p>
    <w:p w14:paraId="417BFC47" w14:textId="7C580775" w:rsidR="008F26D9" w:rsidRDefault="008F26D9" w:rsidP="007422A0">
      <w:pPr>
        <w:pStyle w:val="ListParagraph"/>
        <w:numPr>
          <w:ilvl w:val="0"/>
          <w:numId w:val="12"/>
        </w:numPr>
      </w:pPr>
      <w:r>
        <w:t>Meet once a month on the second Tuesday of the Month from 1pm-2pm on Zoom; please let Brandy Gibson know if you would like to join this meeting</w:t>
      </w:r>
    </w:p>
    <w:p w14:paraId="58231B0C" w14:textId="72A2BEBF" w:rsidR="003E2A12" w:rsidRPr="003E2A12" w:rsidRDefault="003E2A12" w:rsidP="003E2A12">
      <w:pPr>
        <w:pStyle w:val="ListParagraph"/>
        <w:numPr>
          <w:ilvl w:val="1"/>
          <w:numId w:val="12"/>
        </w:numPr>
        <w:rPr>
          <w:b/>
        </w:rPr>
      </w:pPr>
      <w:r w:rsidRPr="003E2A12">
        <w:rPr>
          <w:b/>
        </w:rPr>
        <w:lastRenderedPageBreak/>
        <w:t>This month’s meeting will take place October 13</w:t>
      </w:r>
      <w:r w:rsidRPr="003E2A12">
        <w:rPr>
          <w:b/>
          <w:vertAlign w:val="superscript"/>
        </w:rPr>
        <w:t>th</w:t>
      </w:r>
      <w:r w:rsidRPr="003E2A12">
        <w:rPr>
          <w:b/>
        </w:rPr>
        <w:t>, 2020 at 1pm-2pm</w:t>
      </w:r>
      <w:r w:rsidR="00287B4B">
        <w:rPr>
          <w:b/>
        </w:rPr>
        <w:t xml:space="preserve"> (have opened up two slots for classified professionals and  2 slots for students)</w:t>
      </w:r>
    </w:p>
    <w:p w14:paraId="1F8DEDCB" w14:textId="773C79A2" w:rsidR="008F26D9" w:rsidRDefault="008F26D9" w:rsidP="007422A0">
      <w:pPr>
        <w:pStyle w:val="ListParagraph"/>
        <w:numPr>
          <w:ilvl w:val="0"/>
          <w:numId w:val="12"/>
        </w:numPr>
      </w:pPr>
      <w:r>
        <w:t xml:space="preserve">How can skills build in subsequent courses – to develop a culture of continuous improvement </w:t>
      </w:r>
    </w:p>
    <w:p w14:paraId="661334A2" w14:textId="09C57461" w:rsidR="008F26D9" w:rsidRDefault="008F26D9" w:rsidP="007422A0">
      <w:pPr>
        <w:pStyle w:val="ListParagraph"/>
        <w:numPr>
          <w:ilvl w:val="0"/>
          <w:numId w:val="12"/>
        </w:numPr>
      </w:pPr>
      <w:r>
        <w:t>Will be asking faculty to volunteer to enter their SLO data – will be getting training on how to get these done</w:t>
      </w:r>
    </w:p>
    <w:p w14:paraId="770E67AE" w14:textId="3B4E19A6" w:rsidR="008F26D9" w:rsidRDefault="008F26D9" w:rsidP="007422A0">
      <w:pPr>
        <w:pStyle w:val="ListParagraph"/>
        <w:numPr>
          <w:ilvl w:val="0"/>
          <w:numId w:val="12"/>
        </w:numPr>
      </w:pPr>
      <w:r>
        <w:t xml:space="preserve">Will be using </w:t>
      </w:r>
      <w:r w:rsidR="0003013C">
        <w:t>E-L</w:t>
      </w:r>
      <w:r>
        <w:t>umen – will get trainings on how to build a rubric on Canvas</w:t>
      </w:r>
    </w:p>
    <w:p w14:paraId="54FE8844" w14:textId="5E1A2156" w:rsidR="003E2A12" w:rsidRDefault="003E2A12" w:rsidP="003E2A12">
      <w:pPr>
        <w:pStyle w:val="ListParagraph"/>
        <w:numPr>
          <w:ilvl w:val="0"/>
          <w:numId w:val="12"/>
        </w:numPr>
      </w:pPr>
      <w:r>
        <w:t xml:space="preserve">100% of classes have SLOS and 80% of our programs have SLOs. </w:t>
      </w:r>
    </w:p>
    <w:p w14:paraId="2B7DB882" w14:textId="55D3C40A" w:rsidR="00933593" w:rsidRPr="00933593" w:rsidRDefault="00933593" w:rsidP="003E2A12">
      <w:pPr>
        <w:pStyle w:val="ListParagraph"/>
        <w:numPr>
          <w:ilvl w:val="0"/>
          <w:numId w:val="12"/>
        </w:numPr>
        <w:rPr>
          <w:color w:val="FF0000"/>
        </w:rPr>
      </w:pPr>
      <w:r w:rsidRPr="00933593">
        <w:rPr>
          <w:color w:val="FF0000"/>
        </w:rPr>
        <w:t xml:space="preserve">Action item: recruit </w:t>
      </w:r>
      <w:r>
        <w:rPr>
          <w:color w:val="FF0000"/>
        </w:rPr>
        <w:t xml:space="preserve">classified and </w:t>
      </w:r>
      <w:r w:rsidRPr="00933593">
        <w:rPr>
          <w:color w:val="FF0000"/>
        </w:rPr>
        <w:t>student membership for SLO/AUO Committee</w:t>
      </w:r>
    </w:p>
    <w:p w14:paraId="732BD691" w14:textId="25CC41AC" w:rsidR="003E2A12" w:rsidRDefault="003E2A12" w:rsidP="004C78BC">
      <w:pPr>
        <w:pStyle w:val="ListParagraph"/>
        <w:ind w:left="2160"/>
      </w:pPr>
    </w:p>
    <w:p w14:paraId="564B47AD" w14:textId="370E2AC8" w:rsidR="00556E83" w:rsidRDefault="00556E83" w:rsidP="00556E83">
      <w:pPr>
        <w:pStyle w:val="ListParagraph"/>
        <w:numPr>
          <w:ilvl w:val="1"/>
          <w:numId w:val="2"/>
        </w:numPr>
      </w:pPr>
      <w:r>
        <w:t>Racial &amp; Social Jus</w:t>
      </w:r>
      <w:r w:rsidR="006A701C">
        <w:t>tice Committee (Mayra Padilla, Luc</w:t>
      </w:r>
      <w:r>
        <w:t>ile Beatty &amp; Rod Santos)</w:t>
      </w:r>
    </w:p>
    <w:p w14:paraId="301F001F" w14:textId="0B476A42" w:rsidR="005D06AA" w:rsidRDefault="005D06AA" w:rsidP="005D06AA">
      <w:pPr>
        <w:pStyle w:val="ListParagraph"/>
        <w:numPr>
          <w:ilvl w:val="2"/>
          <w:numId w:val="2"/>
        </w:numPr>
      </w:pPr>
      <w:r>
        <w:t>Formation of the committee</w:t>
      </w:r>
    </w:p>
    <w:p w14:paraId="5D3AF86F" w14:textId="6A6D1146" w:rsidR="004C78BC" w:rsidRDefault="004C78BC" w:rsidP="004C78BC">
      <w:pPr>
        <w:pStyle w:val="ListParagraph"/>
        <w:numPr>
          <w:ilvl w:val="0"/>
          <w:numId w:val="13"/>
        </w:numPr>
      </w:pPr>
      <w:r>
        <w:t>It is a group that has been meeting in a reactionary form</w:t>
      </w:r>
    </w:p>
    <w:p w14:paraId="753CA529" w14:textId="309ECFDD" w:rsidR="004C78BC" w:rsidRDefault="004C78BC" w:rsidP="004C78BC">
      <w:pPr>
        <w:pStyle w:val="ListParagraph"/>
        <w:numPr>
          <w:ilvl w:val="0"/>
          <w:numId w:val="13"/>
        </w:numPr>
      </w:pPr>
      <w:r>
        <w:t xml:space="preserve">Excited to have a sustainable committee that will be switching our culture where everyone feels valued </w:t>
      </w:r>
    </w:p>
    <w:p w14:paraId="57991EE9" w14:textId="76F7FB30" w:rsidR="004C78BC" w:rsidRDefault="004C78BC" w:rsidP="004C78BC">
      <w:pPr>
        <w:pStyle w:val="ListParagraph"/>
        <w:numPr>
          <w:ilvl w:val="0"/>
          <w:numId w:val="13"/>
        </w:numPr>
      </w:pPr>
      <w:r>
        <w:t>Rod and Lucile are coming in as co-chairs of this committee</w:t>
      </w:r>
    </w:p>
    <w:p w14:paraId="45A109C2" w14:textId="78FA6198" w:rsidR="004C78BC" w:rsidRDefault="004C78BC" w:rsidP="004C78BC">
      <w:pPr>
        <w:pStyle w:val="ListParagraph"/>
        <w:numPr>
          <w:ilvl w:val="0"/>
          <w:numId w:val="13"/>
        </w:numPr>
      </w:pPr>
      <w:r>
        <w:t>Have had a couple of early meetings; spending time to think about charge of the committee</w:t>
      </w:r>
    </w:p>
    <w:p w14:paraId="387F083E" w14:textId="68AAC58D" w:rsidR="004C78BC" w:rsidRDefault="004C78BC" w:rsidP="004C78BC">
      <w:pPr>
        <w:pStyle w:val="ListParagraph"/>
        <w:numPr>
          <w:ilvl w:val="0"/>
          <w:numId w:val="13"/>
        </w:numPr>
      </w:pPr>
      <w:r>
        <w:t>This committee is going to be helping share our long term vision for professional development</w:t>
      </w:r>
    </w:p>
    <w:p w14:paraId="7A69A4EF" w14:textId="1C1E4FA3" w:rsidR="004C78BC" w:rsidRDefault="004C78BC" w:rsidP="004C78BC">
      <w:pPr>
        <w:pStyle w:val="ListParagraph"/>
        <w:numPr>
          <w:ilvl w:val="0"/>
          <w:numId w:val="13"/>
        </w:numPr>
      </w:pPr>
      <w:r>
        <w:t>First meeting will be meeting the 3</w:t>
      </w:r>
      <w:r w:rsidRPr="004C78BC">
        <w:rPr>
          <w:vertAlign w:val="superscript"/>
        </w:rPr>
        <w:t>rd</w:t>
      </w:r>
      <w:r>
        <w:t xml:space="preserve"> week of October </w:t>
      </w:r>
    </w:p>
    <w:p w14:paraId="51E1D94F" w14:textId="3CBAA51E" w:rsidR="003836F5" w:rsidRDefault="003836F5" w:rsidP="004C78BC">
      <w:pPr>
        <w:pStyle w:val="ListParagraph"/>
        <w:numPr>
          <w:ilvl w:val="0"/>
          <w:numId w:val="13"/>
        </w:numPr>
      </w:pPr>
      <w:proofErr w:type="spellStart"/>
      <w:r>
        <w:t>Nooshi</w:t>
      </w:r>
      <w:proofErr w:type="spellEnd"/>
      <w:r>
        <w:t>—does something similar to this that is on the district level? If not, we should advocate for this on a district level – in efforts to see things with the same lens</w:t>
      </w:r>
    </w:p>
    <w:p w14:paraId="5F5D4132" w14:textId="373074A9" w:rsidR="00A20612" w:rsidRDefault="00A20612" w:rsidP="004C78BC">
      <w:pPr>
        <w:pStyle w:val="ListParagraph"/>
        <w:numPr>
          <w:ilvl w:val="0"/>
          <w:numId w:val="13"/>
        </w:numPr>
      </w:pPr>
      <w:r>
        <w:t>Participated on a board-HR meeting – district haven’t made much strives to diversifying the work environment</w:t>
      </w:r>
    </w:p>
    <w:p w14:paraId="58F8428C" w14:textId="4EED9F44" w:rsidR="00A20612" w:rsidRDefault="00A20612" w:rsidP="004C78BC">
      <w:pPr>
        <w:pStyle w:val="ListParagraph"/>
        <w:numPr>
          <w:ilvl w:val="0"/>
          <w:numId w:val="13"/>
        </w:numPr>
      </w:pPr>
      <w:r>
        <w:t xml:space="preserve">All district </w:t>
      </w:r>
      <w:r w:rsidR="00FD31D8">
        <w:t>personnel</w:t>
      </w:r>
      <w:r>
        <w:t xml:space="preserve"> were invited to a 4 day equity training – a lot of people in the district had not previously participated in these type of trainings before</w:t>
      </w:r>
    </w:p>
    <w:p w14:paraId="20662F47" w14:textId="4DC41854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76E62AC0" w14:textId="376A0F67" w:rsidR="005D06AA" w:rsidRDefault="005D06AA" w:rsidP="005D06AA">
      <w:pPr>
        <w:pStyle w:val="ListParagraph"/>
        <w:numPr>
          <w:ilvl w:val="3"/>
          <w:numId w:val="2"/>
        </w:numPr>
      </w:pPr>
      <w:r>
        <w:t xml:space="preserve">Vanessa </w:t>
      </w:r>
      <w:r w:rsidR="00FC36B5">
        <w:t>Crisostomo</w:t>
      </w:r>
      <w:r>
        <w:t xml:space="preserve"> would like to join the committee</w:t>
      </w:r>
    </w:p>
    <w:p w14:paraId="209673BE" w14:textId="57EC7E05" w:rsidR="007E5C96" w:rsidRDefault="005D06AA" w:rsidP="00DE68F8">
      <w:pPr>
        <w:pStyle w:val="ListParagraph"/>
        <w:numPr>
          <w:ilvl w:val="4"/>
          <w:numId w:val="2"/>
        </w:numPr>
      </w:pPr>
      <w:r>
        <w:t xml:space="preserve">Opening up 3 more slots for the committee </w:t>
      </w:r>
    </w:p>
    <w:p w14:paraId="26AB72B0" w14:textId="4D82FDC2" w:rsidR="006D65A9" w:rsidRDefault="006D65A9" w:rsidP="006D65A9">
      <w:pPr>
        <w:pStyle w:val="ListParagraph"/>
        <w:numPr>
          <w:ilvl w:val="3"/>
          <w:numId w:val="2"/>
        </w:numPr>
      </w:pPr>
      <w:r>
        <w:t>Shout out to Dr. Padilla for the CARAVAN for Racial Justice</w:t>
      </w:r>
    </w:p>
    <w:p w14:paraId="0B542E81" w14:textId="77777777" w:rsidR="00556E83" w:rsidRDefault="00556E83" w:rsidP="00556E83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37D0095" w14:textId="1744DDBE" w:rsidR="005944FB" w:rsidRDefault="0041190E" w:rsidP="00062DFF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1BE5BDF7" w14:textId="287EAC1B" w:rsidR="00062DFF" w:rsidRDefault="00556E83" w:rsidP="00062DFF">
      <w:pPr>
        <w:pStyle w:val="ListParagraph"/>
        <w:numPr>
          <w:ilvl w:val="2"/>
          <w:numId w:val="2"/>
        </w:numPr>
      </w:pPr>
      <w:r>
        <w:t>Feedback on the fall semester</w:t>
      </w:r>
    </w:p>
    <w:p w14:paraId="1E9D3DFC" w14:textId="7DDC7DAE" w:rsidR="00F86DEB" w:rsidRDefault="00F86DEB" w:rsidP="00F86DEB">
      <w:pPr>
        <w:pStyle w:val="ListParagraph"/>
        <w:numPr>
          <w:ilvl w:val="3"/>
          <w:numId w:val="2"/>
        </w:numPr>
      </w:pPr>
      <w:r>
        <w:t>Appreciate all the hard work in developing all these modules making it easier for the students</w:t>
      </w:r>
    </w:p>
    <w:p w14:paraId="0ECE8A81" w14:textId="49D0A942" w:rsidR="00F86DEB" w:rsidRDefault="00F86DEB" w:rsidP="00F86DEB">
      <w:pPr>
        <w:pStyle w:val="ListParagraph"/>
        <w:numPr>
          <w:ilvl w:val="3"/>
          <w:numId w:val="2"/>
        </w:numPr>
      </w:pPr>
      <w:r>
        <w:t xml:space="preserve">Albert – all classes are lab courses; have to go in person </w:t>
      </w:r>
    </w:p>
    <w:p w14:paraId="64FA3638" w14:textId="45EB68D8" w:rsidR="00F86DEB" w:rsidRDefault="00F86DEB" w:rsidP="00F86DEB">
      <w:pPr>
        <w:pStyle w:val="ListParagraph"/>
        <w:numPr>
          <w:ilvl w:val="4"/>
          <w:numId w:val="2"/>
        </w:numPr>
      </w:pPr>
      <w:r>
        <w:lastRenderedPageBreak/>
        <w:t>All protocols that have been made to ensure student safety and it is nice to see those efforts being made</w:t>
      </w:r>
    </w:p>
    <w:p w14:paraId="73220A6C" w14:textId="501294C6" w:rsidR="00F86DEB" w:rsidRDefault="00F86DEB" w:rsidP="00F86DEB">
      <w:pPr>
        <w:pStyle w:val="ListParagraph"/>
        <w:numPr>
          <w:ilvl w:val="4"/>
          <w:numId w:val="2"/>
        </w:numPr>
      </w:pPr>
      <w:r>
        <w:t xml:space="preserve">Canvas shells have shown improvements </w:t>
      </w:r>
    </w:p>
    <w:p w14:paraId="2BA7769E" w14:textId="724A79DD" w:rsidR="00F86DEB" w:rsidRDefault="00F86DEB" w:rsidP="00F86DEB">
      <w:pPr>
        <w:pStyle w:val="ListParagraph"/>
        <w:numPr>
          <w:ilvl w:val="4"/>
          <w:numId w:val="2"/>
        </w:numPr>
      </w:pPr>
      <w:r>
        <w:t>Has been better comparing to the last semester</w:t>
      </w:r>
    </w:p>
    <w:p w14:paraId="2E31F7D4" w14:textId="0E1488CA" w:rsidR="00F86DEB" w:rsidRDefault="00F86DEB" w:rsidP="00F86DEB">
      <w:pPr>
        <w:pStyle w:val="ListParagraph"/>
        <w:numPr>
          <w:ilvl w:val="3"/>
          <w:numId w:val="2"/>
        </w:numPr>
      </w:pPr>
      <w:r>
        <w:t xml:space="preserve">Mr. Z – online student and a math tutor; very impressed with how organized the courses are going </w:t>
      </w:r>
    </w:p>
    <w:p w14:paraId="44D06C66" w14:textId="61ABCA56" w:rsidR="00F86DEB" w:rsidRDefault="00F86DEB" w:rsidP="00F86DEB">
      <w:pPr>
        <w:pStyle w:val="ListParagraph"/>
        <w:numPr>
          <w:ilvl w:val="4"/>
          <w:numId w:val="2"/>
        </w:numPr>
      </w:pPr>
      <w:r>
        <w:t xml:space="preserve">Can tell the teachers have gone through the trainings – retention rates are good! </w:t>
      </w:r>
    </w:p>
    <w:p w14:paraId="167E25AE" w14:textId="7D56A939" w:rsidR="00F86DEB" w:rsidRDefault="00F86DEB" w:rsidP="00F86DEB">
      <w:pPr>
        <w:pStyle w:val="ListParagraph"/>
        <w:numPr>
          <w:ilvl w:val="4"/>
          <w:numId w:val="2"/>
        </w:numPr>
      </w:pPr>
      <w:r>
        <w:t>Shout</w:t>
      </w:r>
      <w:r w:rsidR="00B0274C">
        <w:t xml:space="preserve"> </w:t>
      </w:r>
      <w:r>
        <w:t xml:space="preserve">out to Maritez – Quest </w:t>
      </w:r>
      <w:proofErr w:type="gramStart"/>
      <w:r w:rsidR="0003013C">
        <w:t>F</w:t>
      </w:r>
      <w:r>
        <w:t>or</w:t>
      </w:r>
      <w:proofErr w:type="gramEnd"/>
      <w:r>
        <w:t xml:space="preserve"> </w:t>
      </w:r>
      <w:r w:rsidR="0003013C">
        <w:t>Student S</w:t>
      </w:r>
      <w:r>
        <w:t>uccess; ver</w:t>
      </w:r>
      <w:r w:rsidR="00C860EA">
        <w:t>y impressed</w:t>
      </w:r>
      <w:r>
        <w:t xml:space="preserve"> by it and learned new information and hope students take advantage of this opportunity – thank you for putting that together</w:t>
      </w:r>
    </w:p>
    <w:p w14:paraId="13F0585B" w14:textId="6A8B60BB" w:rsidR="00F86DEB" w:rsidRDefault="00F86DEB" w:rsidP="00F86DEB">
      <w:pPr>
        <w:pStyle w:val="ListParagraph"/>
        <w:numPr>
          <w:ilvl w:val="4"/>
          <w:numId w:val="2"/>
        </w:numPr>
      </w:pPr>
      <w:r>
        <w:t>A little over 1,300 certificated that have been awarded this fall semester</w:t>
      </w:r>
    </w:p>
    <w:p w14:paraId="3B722EFA" w14:textId="47BC0FC7" w:rsidR="00556E83" w:rsidRDefault="00556E83" w:rsidP="00062DFF">
      <w:pPr>
        <w:pStyle w:val="ListParagraph"/>
        <w:numPr>
          <w:ilvl w:val="2"/>
          <w:numId w:val="2"/>
        </w:numPr>
      </w:pPr>
      <w:r>
        <w:t>Maintenance of labs and classrooms – questions?</w:t>
      </w:r>
    </w:p>
    <w:p w14:paraId="6435C321" w14:textId="4DE0A088" w:rsidR="00554127" w:rsidRDefault="00554127" w:rsidP="00554127">
      <w:pPr>
        <w:pStyle w:val="ListParagraph"/>
        <w:numPr>
          <w:ilvl w:val="3"/>
          <w:numId w:val="2"/>
        </w:numPr>
      </w:pPr>
      <w:r>
        <w:t xml:space="preserve">Will the copper tape be needing maintenance for Bio </w:t>
      </w:r>
      <w:r w:rsidR="00DA5B45">
        <w:t>Labs?</w:t>
      </w:r>
    </w:p>
    <w:p w14:paraId="4D43B65E" w14:textId="00A6DA56" w:rsidR="005C7240" w:rsidRDefault="005C7240" w:rsidP="00554127">
      <w:pPr>
        <w:pStyle w:val="ListParagraph"/>
        <w:numPr>
          <w:ilvl w:val="3"/>
          <w:numId w:val="2"/>
        </w:numPr>
      </w:pPr>
      <w:r>
        <w:t>Students can contact Dean Sporer to help pass the word along</w:t>
      </w:r>
    </w:p>
    <w:p w14:paraId="1C12B4A4" w14:textId="628B8B6D" w:rsidR="0003013C" w:rsidRPr="0003013C" w:rsidRDefault="0003013C" w:rsidP="00554127">
      <w:pPr>
        <w:pStyle w:val="ListParagraph"/>
        <w:numPr>
          <w:ilvl w:val="3"/>
          <w:numId w:val="2"/>
        </w:numPr>
        <w:rPr>
          <w:color w:val="FF0000"/>
        </w:rPr>
      </w:pPr>
      <w:r w:rsidRPr="0003013C">
        <w:rPr>
          <w:color w:val="FF0000"/>
        </w:rPr>
        <w:t xml:space="preserve">Action item: Dean </w:t>
      </w:r>
      <w:proofErr w:type="spellStart"/>
      <w:r w:rsidRPr="0003013C">
        <w:rPr>
          <w:color w:val="FF0000"/>
        </w:rPr>
        <w:t>Sporer</w:t>
      </w:r>
      <w:proofErr w:type="spellEnd"/>
      <w:r w:rsidRPr="0003013C">
        <w:rPr>
          <w:color w:val="FF0000"/>
        </w:rPr>
        <w:t xml:space="preserve"> will check with custodial to ensure labs are being disinfected.</w:t>
      </w:r>
    </w:p>
    <w:p w14:paraId="750B2022" w14:textId="7514B4C4" w:rsidR="00C52622" w:rsidRDefault="00C52622" w:rsidP="00062DFF">
      <w:pPr>
        <w:pStyle w:val="ListParagraph"/>
        <w:numPr>
          <w:ilvl w:val="2"/>
          <w:numId w:val="2"/>
        </w:numPr>
      </w:pPr>
      <w:r>
        <w:t>Spring 2021 Semester instruction – suggestions?</w:t>
      </w:r>
    </w:p>
    <w:p w14:paraId="3667B492" w14:textId="0C4AFA02" w:rsidR="00A24D1C" w:rsidRDefault="00A24D1C" w:rsidP="00A24D1C">
      <w:pPr>
        <w:pStyle w:val="ListParagraph"/>
        <w:numPr>
          <w:ilvl w:val="3"/>
          <w:numId w:val="2"/>
        </w:numPr>
      </w:pPr>
      <w:r>
        <w:t>We’re planning up to the new semester; we should start looking into what Spring 2021 semester will look like</w:t>
      </w:r>
    </w:p>
    <w:p w14:paraId="3365DD4B" w14:textId="76FFC05A" w:rsidR="00FA6BE9" w:rsidRDefault="00FA6BE9" w:rsidP="00A24D1C">
      <w:pPr>
        <w:pStyle w:val="ListParagraph"/>
        <w:numPr>
          <w:ilvl w:val="3"/>
          <w:numId w:val="2"/>
        </w:numPr>
      </w:pPr>
      <w:r>
        <w:t xml:space="preserve">Notification about Spring 2021 being remote services as well; want to begin talking about spring and what will be done </w:t>
      </w:r>
    </w:p>
    <w:p w14:paraId="4C833FBF" w14:textId="6955D181" w:rsidR="00FA6BE9" w:rsidRDefault="00FA6BE9" w:rsidP="00A24D1C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– can we do a survey for feedback on what can be done better for the upcoming </w:t>
      </w:r>
      <w:r w:rsidR="00C65363">
        <w:t>semester</w:t>
      </w:r>
    </w:p>
    <w:p w14:paraId="1C5339AD" w14:textId="05CF4965" w:rsidR="0003013C" w:rsidRPr="00AD0FA8" w:rsidRDefault="0003013C" w:rsidP="0003013C">
      <w:pPr>
        <w:pStyle w:val="ListParagraph"/>
        <w:numPr>
          <w:ilvl w:val="4"/>
          <w:numId w:val="2"/>
        </w:numPr>
        <w:rPr>
          <w:color w:val="FF0000"/>
        </w:rPr>
      </w:pPr>
      <w:r w:rsidRPr="00AD0FA8">
        <w:rPr>
          <w:color w:val="FF0000"/>
        </w:rPr>
        <w:t xml:space="preserve">Action item: </w:t>
      </w:r>
      <w:r w:rsidR="00AD0FA8" w:rsidRPr="00AD0FA8">
        <w:rPr>
          <w:color w:val="FF0000"/>
        </w:rPr>
        <w:t>decide who will conduct student survey prior to Spring 2021.</w:t>
      </w:r>
    </w:p>
    <w:p w14:paraId="524AAA74" w14:textId="73DA8150" w:rsidR="00C65363" w:rsidRDefault="00C65363" w:rsidP="00A24D1C">
      <w:pPr>
        <w:pStyle w:val="ListParagraph"/>
        <w:numPr>
          <w:ilvl w:val="3"/>
          <w:numId w:val="2"/>
        </w:numPr>
      </w:pPr>
      <w:r>
        <w:t xml:space="preserve">Distance Ed—committee came up with some guidance for the spring schedule – there is a need for </w:t>
      </w:r>
      <w:r w:rsidR="00DA65A1">
        <w:t>consistent</w:t>
      </w:r>
      <w:r>
        <w:t xml:space="preserve"> language in order for the students to know what they are signing up for </w:t>
      </w:r>
    </w:p>
    <w:p w14:paraId="209FDC11" w14:textId="388D7425" w:rsidR="003D0B69" w:rsidRDefault="003D0B69" w:rsidP="003D0B69">
      <w:pPr>
        <w:pStyle w:val="ListParagraph"/>
        <w:numPr>
          <w:ilvl w:val="4"/>
          <w:numId w:val="2"/>
        </w:numPr>
      </w:pPr>
      <w:r>
        <w:t xml:space="preserve">Zoom meetings/ no zoom meetings – equipment requirements, etc. </w:t>
      </w:r>
    </w:p>
    <w:p w14:paraId="71F3D3D1" w14:textId="7C3F60DC" w:rsidR="00B63934" w:rsidRDefault="00B63934" w:rsidP="00B63934">
      <w:pPr>
        <w:pStyle w:val="ListParagraph"/>
        <w:numPr>
          <w:ilvl w:val="3"/>
          <w:numId w:val="2"/>
        </w:numPr>
      </w:pPr>
      <w:r>
        <w:t>Currently on the second draft – just delivered to department chairs yesterday and are working it over to ensure everything on first draft is correct – looking toward a first week of November to release to the students</w:t>
      </w:r>
      <w:r w:rsidR="00AD0FA8">
        <w:t>.</w:t>
      </w:r>
      <w:r>
        <w:t xml:space="preserve"> </w:t>
      </w:r>
    </w:p>
    <w:p w14:paraId="769C4B9B" w14:textId="1E70D2DB" w:rsidR="009B429D" w:rsidRDefault="009B429D" w:rsidP="00B63934">
      <w:pPr>
        <w:pStyle w:val="ListParagraph"/>
        <w:numPr>
          <w:ilvl w:val="3"/>
          <w:numId w:val="2"/>
        </w:numPr>
      </w:pPr>
      <w:r>
        <w:t xml:space="preserve">There is initiative that will be reevaluating the schedule – have spoken with Kelly </w:t>
      </w:r>
      <w:proofErr w:type="spellStart"/>
      <w:r>
        <w:t>Schelin</w:t>
      </w:r>
      <w:proofErr w:type="spellEnd"/>
      <w:r>
        <w:t xml:space="preserve"> about this matter</w:t>
      </w:r>
    </w:p>
    <w:p w14:paraId="78FD6967" w14:textId="10FFBF9B" w:rsidR="006E1734" w:rsidRPr="006E1734" w:rsidRDefault="006E1734" w:rsidP="006E1734">
      <w:pPr>
        <w:pStyle w:val="ListParagraph"/>
        <w:numPr>
          <w:ilvl w:val="3"/>
          <w:numId w:val="2"/>
        </w:numPr>
        <w:rPr>
          <w:b/>
        </w:rPr>
      </w:pPr>
      <w:r w:rsidRPr="006E1734">
        <w:t>Suggestion from Michael Zephyr:</w:t>
      </w:r>
      <w:r w:rsidRPr="006E1734">
        <w:rPr>
          <w:b/>
        </w:rPr>
        <w:t xml:space="preserve"> Add bolded:  "Times/Dates may be subject to change."</w:t>
      </w:r>
    </w:p>
    <w:p w14:paraId="264D14C0" w14:textId="1D4BD404" w:rsidR="009B429D" w:rsidRDefault="009B429D" w:rsidP="00B63934">
      <w:pPr>
        <w:pStyle w:val="ListParagraph"/>
        <w:numPr>
          <w:ilvl w:val="3"/>
          <w:numId w:val="2"/>
        </w:numPr>
      </w:pPr>
      <w:r>
        <w:t xml:space="preserve">Brandy Gibson – what is necessary is some sort of archive of all of the schedules </w:t>
      </w:r>
    </w:p>
    <w:p w14:paraId="011160F8" w14:textId="2673C877" w:rsidR="000106D4" w:rsidRDefault="000106D4" w:rsidP="00B63934">
      <w:pPr>
        <w:pStyle w:val="ListParagraph"/>
        <w:numPr>
          <w:ilvl w:val="3"/>
          <w:numId w:val="2"/>
        </w:numPr>
      </w:pPr>
      <w:r>
        <w:lastRenderedPageBreak/>
        <w:t>Shelley Ruby—found that students in ESL overwhelmingly wanted synchronous courses to have that extra support</w:t>
      </w:r>
    </w:p>
    <w:p w14:paraId="42DE507A" w14:textId="77777777" w:rsidR="00AD0FA8" w:rsidRDefault="00AD0FA8" w:rsidP="00AD0FA8">
      <w:pPr>
        <w:pStyle w:val="ListParagraph"/>
        <w:ind w:left="2880"/>
      </w:pPr>
    </w:p>
    <w:p w14:paraId="5262F215" w14:textId="7B8A9DD0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</w:p>
    <w:p w14:paraId="4480C85E" w14:textId="67FB4F0D" w:rsidR="00F11D75" w:rsidRDefault="00556E83" w:rsidP="00F11D75">
      <w:pPr>
        <w:pStyle w:val="ListParagraph"/>
        <w:numPr>
          <w:ilvl w:val="3"/>
          <w:numId w:val="2"/>
        </w:numPr>
      </w:pPr>
      <w:r>
        <w:t>Next steps: Budget Committee</w:t>
      </w:r>
    </w:p>
    <w:p w14:paraId="583441D1" w14:textId="43DD5471" w:rsidR="00F11D75" w:rsidRDefault="00F11D75" w:rsidP="00F11D75">
      <w:pPr>
        <w:pStyle w:val="ListParagraph"/>
        <w:numPr>
          <w:ilvl w:val="4"/>
          <w:numId w:val="2"/>
        </w:numPr>
      </w:pPr>
      <w:r>
        <w:t xml:space="preserve">Previewed the proposal for tech resources which possible funding sources, and will be brought up to proposal to budget committee (has been already sent for review) </w:t>
      </w:r>
    </w:p>
    <w:p w14:paraId="1DFDCD86" w14:textId="1CDC8100" w:rsidR="00F11D75" w:rsidRDefault="00F11D75" w:rsidP="00F11D75">
      <w:pPr>
        <w:pStyle w:val="ListParagraph"/>
        <w:numPr>
          <w:ilvl w:val="4"/>
          <w:numId w:val="2"/>
        </w:numPr>
      </w:pPr>
      <w:r>
        <w:t>Dr. Mercado – providing headsets for the students who do not necessarily have the quite space</w:t>
      </w:r>
    </w:p>
    <w:p w14:paraId="524D9160" w14:textId="53D06369" w:rsidR="00F11D75" w:rsidRDefault="00F11D75" w:rsidP="00F11D75">
      <w:pPr>
        <w:pStyle w:val="ListParagraph"/>
        <w:numPr>
          <w:ilvl w:val="5"/>
          <w:numId w:val="2"/>
        </w:numPr>
      </w:pPr>
      <w:r>
        <w:t>James Eyestone would be a good point of contact to finding out what headphones are the best ones to purchase</w:t>
      </w:r>
    </w:p>
    <w:p w14:paraId="7C82A7F4" w14:textId="54A78273" w:rsidR="00F11D75" w:rsidRDefault="00F11D75" w:rsidP="00F11D75">
      <w:pPr>
        <w:pStyle w:val="ListParagraph"/>
        <w:numPr>
          <w:ilvl w:val="6"/>
          <w:numId w:val="2"/>
        </w:numPr>
      </w:pPr>
      <w:r>
        <w:t>Need to consider distribution and cost</w:t>
      </w:r>
    </w:p>
    <w:p w14:paraId="39446472" w14:textId="3E1C70C2" w:rsidR="00691215" w:rsidRPr="00691215" w:rsidRDefault="00691215" w:rsidP="00691215">
      <w:pPr>
        <w:pStyle w:val="ListParagraph"/>
        <w:numPr>
          <w:ilvl w:val="4"/>
          <w:numId w:val="2"/>
        </w:numPr>
        <w:rPr>
          <w:color w:val="FF0000"/>
        </w:rPr>
      </w:pPr>
      <w:r w:rsidRPr="00691215">
        <w:rPr>
          <w:color w:val="FF0000"/>
        </w:rPr>
        <w:t xml:space="preserve">Action Item: notify students of parking lot </w:t>
      </w:r>
      <w:proofErr w:type="spellStart"/>
      <w:r w:rsidRPr="00691215">
        <w:rPr>
          <w:color w:val="FF0000"/>
        </w:rPr>
        <w:t>WiFi</w:t>
      </w:r>
      <w:proofErr w:type="spellEnd"/>
      <w:r w:rsidRPr="00691215">
        <w:rPr>
          <w:color w:val="FF0000"/>
        </w:rPr>
        <w:t xml:space="preserve"> </w:t>
      </w:r>
    </w:p>
    <w:p w14:paraId="64E8CDA0" w14:textId="77777777" w:rsidR="00AD0FA8" w:rsidRPr="00691215" w:rsidRDefault="00AD0FA8" w:rsidP="00AD0FA8">
      <w:pPr>
        <w:pStyle w:val="ListParagraph"/>
        <w:ind w:left="5040"/>
        <w:rPr>
          <w:color w:val="FF0000"/>
        </w:rPr>
      </w:pPr>
    </w:p>
    <w:p w14:paraId="4C1E2D79" w14:textId="641EA0A9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>Registration System Enhancements Proposal</w:t>
      </w:r>
    </w:p>
    <w:p w14:paraId="0606599A" w14:textId="4D148E23" w:rsidR="00691215" w:rsidRDefault="00691215" w:rsidP="00691215">
      <w:pPr>
        <w:pStyle w:val="ListParagraph"/>
        <w:numPr>
          <w:ilvl w:val="3"/>
          <w:numId w:val="2"/>
        </w:numPr>
      </w:pPr>
      <w:r>
        <w:rPr>
          <w:color w:val="FF0000"/>
        </w:rPr>
        <w:t>Action item: Rod will report back on progress for this proposal after meeting with faculty and administrators.</w:t>
      </w:r>
    </w:p>
    <w:p w14:paraId="00D799ED" w14:textId="77777777" w:rsidR="00AD0FA8" w:rsidRPr="003A77EA" w:rsidRDefault="00AD0FA8" w:rsidP="00AD0FA8">
      <w:pPr>
        <w:pStyle w:val="ListParagraph"/>
        <w:ind w:left="2160"/>
      </w:pPr>
    </w:p>
    <w:p w14:paraId="1F630AA4" w14:textId="2A6EFF9C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2AE8AFC3" w14:textId="00729419" w:rsidR="005944FB" w:rsidRDefault="005944FB" w:rsidP="005944FB">
      <w:pPr>
        <w:pStyle w:val="ListParagraph"/>
        <w:numPr>
          <w:ilvl w:val="2"/>
          <w:numId w:val="2"/>
        </w:numPr>
      </w:pPr>
      <w:r>
        <w:t>ASU</w:t>
      </w:r>
      <w:r w:rsidR="00062DFF">
        <w:t>:</w:t>
      </w:r>
      <w:r>
        <w:t xml:space="preserve"> </w:t>
      </w:r>
      <w:r w:rsidR="00556E83">
        <w:t>Open House Event</w:t>
      </w:r>
      <w:r>
        <w:t xml:space="preserve"> (Jennifer Aguilar)</w:t>
      </w:r>
    </w:p>
    <w:p w14:paraId="46A82EB1" w14:textId="0CE033FF" w:rsidR="001473EC" w:rsidRDefault="001473EC" w:rsidP="001473EC">
      <w:pPr>
        <w:pStyle w:val="ListParagraph"/>
        <w:numPr>
          <w:ilvl w:val="3"/>
          <w:numId w:val="2"/>
        </w:numPr>
      </w:pPr>
      <w:r>
        <w:t>Are notifying students – for month of October Spooky Costume event</w:t>
      </w:r>
    </w:p>
    <w:p w14:paraId="6384F3C4" w14:textId="2706B21F" w:rsidR="008A088D" w:rsidRDefault="008A088D" w:rsidP="005944FB">
      <w:pPr>
        <w:pStyle w:val="ListParagraph"/>
        <w:numPr>
          <w:ilvl w:val="2"/>
          <w:numId w:val="2"/>
        </w:numPr>
      </w:pPr>
      <w:r>
        <w:t xml:space="preserve">Student </w:t>
      </w:r>
      <w:r w:rsidR="002E4E84">
        <w:t xml:space="preserve">Textbook </w:t>
      </w:r>
      <w:r>
        <w:t>Survey Results &amp; ASU’s OER Resolution (Maritez Apigo)</w:t>
      </w:r>
    </w:p>
    <w:p w14:paraId="46EC0D27" w14:textId="6EED2B57" w:rsidR="00A951D9" w:rsidRDefault="00A951D9" w:rsidP="00A951D9">
      <w:pPr>
        <w:pStyle w:val="ListParagraph"/>
        <w:numPr>
          <w:ilvl w:val="3"/>
          <w:numId w:val="2"/>
        </w:numPr>
      </w:pPr>
      <w:r>
        <w:t>OER is in alignment with equity, student success and guided pathways</w:t>
      </w:r>
      <w:r w:rsidR="00495147">
        <w:t>, and African American call to Action – With OER we have total control over our curriculum</w:t>
      </w:r>
    </w:p>
    <w:p w14:paraId="1BA4ABA8" w14:textId="4814B491" w:rsidR="00495147" w:rsidRDefault="00495147" w:rsidP="00A951D9">
      <w:pPr>
        <w:pStyle w:val="ListParagraph"/>
        <w:numPr>
          <w:ilvl w:val="3"/>
          <w:numId w:val="2"/>
        </w:numPr>
      </w:pPr>
      <w:r>
        <w:t>Open Educational Resources—free available materials that can be copied, edited</w:t>
      </w:r>
    </w:p>
    <w:p w14:paraId="5D5FE854" w14:textId="19293BAC" w:rsidR="00495147" w:rsidRDefault="00495147" w:rsidP="00A951D9">
      <w:pPr>
        <w:pStyle w:val="ListParagraph"/>
        <w:numPr>
          <w:ilvl w:val="3"/>
          <w:numId w:val="2"/>
        </w:numPr>
      </w:pPr>
      <w:r>
        <w:t xml:space="preserve">Zero Textbook Cost (ZTC) – students do not need to pay for textbooks for these courses </w:t>
      </w:r>
    </w:p>
    <w:p w14:paraId="5DE30342" w14:textId="51A8BE9B" w:rsidR="00495147" w:rsidRDefault="00495147" w:rsidP="00A951D9">
      <w:pPr>
        <w:pStyle w:val="ListParagraph"/>
        <w:numPr>
          <w:ilvl w:val="3"/>
          <w:numId w:val="2"/>
        </w:numPr>
      </w:pPr>
      <w:r>
        <w:t xml:space="preserve">48% Food </w:t>
      </w:r>
      <w:r w:rsidR="00FD0330">
        <w:t>Insecure</w:t>
      </w:r>
      <w:r>
        <w:t>; 60% Housing Insecure; 18% Homelessness which are all worse that Statewide trend</w:t>
      </w:r>
    </w:p>
    <w:p w14:paraId="5BD5E0AE" w14:textId="4EDDD960" w:rsidR="00495147" w:rsidRDefault="00495147" w:rsidP="00A951D9">
      <w:pPr>
        <w:pStyle w:val="ListParagraph"/>
        <w:numPr>
          <w:ilvl w:val="3"/>
          <w:numId w:val="2"/>
        </w:numPr>
      </w:pPr>
      <w:r>
        <w:t>57% of students who answered the survey answered yes to dropping a course because they could not afford a textbook</w:t>
      </w:r>
    </w:p>
    <w:p w14:paraId="2FE92546" w14:textId="57544DB6" w:rsidR="00495147" w:rsidRDefault="00495147" w:rsidP="00A951D9">
      <w:pPr>
        <w:pStyle w:val="ListParagraph"/>
        <w:numPr>
          <w:ilvl w:val="3"/>
          <w:numId w:val="2"/>
        </w:numPr>
      </w:pPr>
      <w:r>
        <w:t>72% of students have had to find other ways around having to purchase the textbooks for their courses</w:t>
      </w:r>
    </w:p>
    <w:p w14:paraId="58362A90" w14:textId="250A3786" w:rsidR="006243C3" w:rsidRDefault="006243C3" w:rsidP="00A951D9">
      <w:pPr>
        <w:pStyle w:val="ListParagraph"/>
        <w:numPr>
          <w:ilvl w:val="3"/>
          <w:numId w:val="2"/>
        </w:numPr>
      </w:pPr>
      <w:r>
        <w:t xml:space="preserve">70% of students were not able to purchase their textbooks for their courses within the first 3 weeks of the course beginning </w:t>
      </w:r>
    </w:p>
    <w:p w14:paraId="1400CAE0" w14:textId="5DEE5A9D" w:rsidR="00992803" w:rsidRDefault="00992803" w:rsidP="00A951D9">
      <w:pPr>
        <w:pStyle w:val="ListParagraph"/>
        <w:numPr>
          <w:ilvl w:val="3"/>
          <w:numId w:val="2"/>
        </w:numPr>
      </w:pPr>
      <w:r>
        <w:t>67% of students are experiencing higher levels of stress and anxiety</w:t>
      </w:r>
    </w:p>
    <w:p w14:paraId="1C17332C" w14:textId="4270ECDA" w:rsidR="00992803" w:rsidRDefault="00992803" w:rsidP="00A951D9">
      <w:pPr>
        <w:pStyle w:val="ListParagraph"/>
        <w:numPr>
          <w:ilvl w:val="3"/>
          <w:numId w:val="2"/>
        </w:numPr>
      </w:pPr>
      <w:r>
        <w:t xml:space="preserve">$10,320 for two courses </w:t>
      </w:r>
      <w:r w:rsidR="00EB5FA5">
        <w:t xml:space="preserve">– Student SAVINGS!!! </w:t>
      </w:r>
    </w:p>
    <w:p w14:paraId="2159B14C" w14:textId="77777777" w:rsidR="00691215" w:rsidRDefault="00992803" w:rsidP="00691215">
      <w:pPr>
        <w:pStyle w:val="ListParagraph"/>
        <w:numPr>
          <w:ilvl w:val="3"/>
          <w:numId w:val="2"/>
        </w:numPr>
      </w:pPr>
      <w:r>
        <w:t xml:space="preserve">There is grant for faculty to make this possible </w:t>
      </w:r>
    </w:p>
    <w:p w14:paraId="441F3456" w14:textId="0E34F890" w:rsidR="004645F6" w:rsidRPr="00691215" w:rsidRDefault="00691215" w:rsidP="00992803">
      <w:pPr>
        <w:pStyle w:val="ListParagraph"/>
        <w:numPr>
          <w:ilvl w:val="3"/>
          <w:numId w:val="2"/>
        </w:numPr>
        <w:rPr>
          <w:bCs/>
        </w:rPr>
      </w:pPr>
      <w:r w:rsidRPr="00691215">
        <w:rPr>
          <w:bCs/>
        </w:rPr>
        <w:lastRenderedPageBreak/>
        <w:t>Interested in joining OER? For faculty interested in OER: bit.ly/</w:t>
      </w:r>
      <w:proofErr w:type="spellStart"/>
      <w:r w:rsidRPr="00691215">
        <w:rPr>
          <w:bCs/>
        </w:rPr>
        <w:t>oerinterest</w:t>
      </w:r>
      <w:proofErr w:type="spellEnd"/>
    </w:p>
    <w:p w14:paraId="3ED6C6CE" w14:textId="77777777" w:rsidR="001473EC" w:rsidRDefault="001473EC" w:rsidP="00992803"/>
    <w:p w14:paraId="14F7355A" w14:textId="10377FE0" w:rsidR="006F7215" w:rsidRDefault="00556E83" w:rsidP="002651C0">
      <w:pPr>
        <w:pStyle w:val="ListParagraph"/>
        <w:numPr>
          <w:ilvl w:val="2"/>
          <w:numId w:val="2"/>
        </w:numPr>
      </w:pPr>
      <w:r>
        <w:t>Update: Student Services Hub</w:t>
      </w:r>
      <w:r w:rsidR="006F7215">
        <w:t xml:space="preserve"> (Rod Santos)</w:t>
      </w:r>
    </w:p>
    <w:p w14:paraId="3C317DBB" w14:textId="32BDDFCC" w:rsidR="001473EC" w:rsidRDefault="001473EC" w:rsidP="001473EC">
      <w:pPr>
        <w:pStyle w:val="ListParagraph"/>
        <w:numPr>
          <w:ilvl w:val="3"/>
          <w:numId w:val="2"/>
        </w:numPr>
      </w:pPr>
      <w:r>
        <w:t>Plan on creating an icon to be able to access on canvas</w:t>
      </w:r>
    </w:p>
    <w:p w14:paraId="393F74F2" w14:textId="7808B876" w:rsidR="001473EC" w:rsidRPr="002651C0" w:rsidRDefault="001473EC" w:rsidP="001473EC">
      <w:pPr>
        <w:pStyle w:val="ListParagraph"/>
        <w:numPr>
          <w:ilvl w:val="4"/>
          <w:numId w:val="2"/>
        </w:numPr>
      </w:pPr>
      <w:r>
        <w:t>Will launch and talk a little more on our next meeting as well</w:t>
      </w:r>
    </w:p>
    <w:p w14:paraId="6130666F" w14:textId="0EACB9CA" w:rsidR="00CD0F5B" w:rsidRDefault="00D7728B" w:rsidP="00556E83">
      <w:pPr>
        <w:pStyle w:val="ListParagraph"/>
        <w:numPr>
          <w:ilvl w:val="1"/>
          <w:numId w:val="2"/>
        </w:numPr>
      </w:pPr>
      <w:r w:rsidRPr="003A77EA">
        <w:t>Public Comment</w:t>
      </w:r>
      <w:r w:rsidR="00ED53E2">
        <w:t xml:space="preserve"> – No Comments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3A18F59B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1473EC">
        <w:t>November 5th</w:t>
      </w:r>
      <w:r w:rsidR="0041190E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3863A617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1473EC">
        <w:t>: @ 4:04pm</w:t>
      </w:r>
    </w:p>
    <w:sectPr w:rsidR="00753D62" w:rsidSect="00753D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98D3" w14:textId="77777777" w:rsidR="00B150AA" w:rsidRDefault="00B150AA" w:rsidP="00753D62">
      <w:r>
        <w:separator/>
      </w:r>
    </w:p>
  </w:endnote>
  <w:endnote w:type="continuationSeparator" w:id="0">
    <w:p w14:paraId="334592C8" w14:textId="77777777" w:rsidR="00B150AA" w:rsidRDefault="00B150AA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5A3EC" w14:textId="77777777" w:rsidR="00B150AA" w:rsidRDefault="00B150AA" w:rsidP="00753D62">
      <w:r>
        <w:separator/>
      </w:r>
    </w:p>
  </w:footnote>
  <w:footnote w:type="continuationSeparator" w:id="0">
    <w:p w14:paraId="5E211167" w14:textId="77777777" w:rsidR="00B150AA" w:rsidRDefault="00B150AA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B6536" w:rsidRDefault="007B6536" w:rsidP="00753D62">
    <w:pPr>
      <w:pStyle w:val="Header"/>
    </w:pPr>
  </w:p>
  <w:p w14:paraId="6D63331C" w14:textId="77777777" w:rsidR="007B6536" w:rsidRDefault="007B6536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692"/>
    <w:multiLevelType w:val="hybridMultilevel"/>
    <w:tmpl w:val="9D10F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11FC5"/>
    <w:multiLevelType w:val="hybridMultilevel"/>
    <w:tmpl w:val="7CCA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CC8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7EE6"/>
    <w:multiLevelType w:val="hybridMultilevel"/>
    <w:tmpl w:val="2ED2A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22C9B"/>
    <w:multiLevelType w:val="hybridMultilevel"/>
    <w:tmpl w:val="D4369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918DD"/>
    <w:multiLevelType w:val="hybridMultilevel"/>
    <w:tmpl w:val="2C0042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8D406B"/>
    <w:multiLevelType w:val="hybridMultilevel"/>
    <w:tmpl w:val="43EE5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A07951"/>
    <w:multiLevelType w:val="hybridMultilevel"/>
    <w:tmpl w:val="F116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39EE"/>
    <w:multiLevelType w:val="hybridMultilevel"/>
    <w:tmpl w:val="57F4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E4C5C"/>
    <w:multiLevelType w:val="hybridMultilevel"/>
    <w:tmpl w:val="4AC27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62"/>
    <w:rsid w:val="000075AE"/>
    <w:rsid w:val="000106D4"/>
    <w:rsid w:val="0003013C"/>
    <w:rsid w:val="00054607"/>
    <w:rsid w:val="00062C5F"/>
    <w:rsid w:val="00062DFF"/>
    <w:rsid w:val="00113C87"/>
    <w:rsid w:val="001473EC"/>
    <w:rsid w:val="00192F6C"/>
    <w:rsid w:val="001F2E9C"/>
    <w:rsid w:val="002005FE"/>
    <w:rsid w:val="002651C0"/>
    <w:rsid w:val="00287B4B"/>
    <w:rsid w:val="002E4E84"/>
    <w:rsid w:val="00320ED6"/>
    <w:rsid w:val="00345E1B"/>
    <w:rsid w:val="003828BE"/>
    <w:rsid w:val="003836F5"/>
    <w:rsid w:val="00393BD8"/>
    <w:rsid w:val="003A77EA"/>
    <w:rsid w:val="003C58F1"/>
    <w:rsid w:val="003D0B69"/>
    <w:rsid w:val="003E2A12"/>
    <w:rsid w:val="003F31BD"/>
    <w:rsid w:val="0041190E"/>
    <w:rsid w:val="00455C0C"/>
    <w:rsid w:val="004645F6"/>
    <w:rsid w:val="00465893"/>
    <w:rsid w:val="00495147"/>
    <w:rsid w:val="004B1B5A"/>
    <w:rsid w:val="004C78BC"/>
    <w:rsid w:val="004D3528"/>
    <w:rsid w:val="004F7CE8"/>
    <w:rsid w:val="005446B2"/>
    <w:rsid w:val="00554127"/>
    <w:rsid w:val="00556E83"/>
    <w:rsid w:val="005808DF"/>
    <w:rsid w:val="005944FB"/>
    <w:rsid w:val="005C5EC0"/>
    <w:rsid w:val="005C7240"/>
    <w:rsid w:val="005D06AA"/>
    <w:rsid w:val="006243C3"/>
    <w:rsid w:val="00680286"/>
    <w:rsid w:val="00680332"/>
    <w:rsid w:val="00691215"/>
    <w:rsid w:val="006A459A"/>
    <w:rsid w:val="006A463A"/>
    <w:rsid w:val="006A701C"/>
    <w:rsid w:val="006C1B59"/>
    <w:rsid w:val="006D3565"/>
    <w:rsid w:val="006D65A9"/>
    <w:rsid w:val="006E1734"/>
    <w:rsid w:val="006E5825"/>
    <w:rsid w:val="006F7215"/>
    <w:rsid w:val="00731BB3"/>
    <w:rsid w:val="007422A0"/>
    <w:rsid w:val="00753D62"/>
    <w:rsid w:val="00796A0B"/>
    <w:rsid w:val="007B6536"/>
    <w:rsid w:val="007E5C96"/>
    <w:rsid w:val="00820440"/>
    <w:rsid w:val="00832A91"/>
    <w:rsid w:val="00871606"/>
    <w:rsid w:val="00886A63"/>
    <w:rsid w:val="008A088D"/>
    <w:rsid w:val="008A512F"/>
    <w:rsid w:val="008A7319"/>
    <w:rsid w:val="008F26D9"/>
    <w:rsid w:val="00933593"/>
    <w:rsid w:val="00982362"/>
    <w:rsid w:val="00992803"/>
    <w:rsid w:val="009A5A90"/>
    <w:rsid w:val="009B429D"/>
    <w:rsid w:val="00A14DB7"/>
    <w:rsid w:val="00A20612"/>
    <w:rsid w:val="00A24D1C"/>
    <w:rsid w:val="00A331E1"/>
    <w:rsid w:val="00A86C4A"/>
    <w:rsid w:val="00A951D9"/>
    <w:rsid w:val="00A9669D"/>
    <w:rsid w:val="00AD0FA8"/>
    <w:rsid w:val="00AF26D6"/>
    <w:rsid w:val="00B004BD"/>
    <w:rsid w:val="00B0274C"/>
    <w:rsid w:val="00B150AA"/>
    <w:rsid w:val="00B63934"/>
    <w:rsid w:val="00B923D8"/>
    <w:rsid w:val="00BE799A"/>
    <w:rsid w:val="00C52622"/>
    <w:rsid w:val="00C65363"/>
    <w:rsid w:val="00C860EA"/>
    <w:rsid w:val="00CA6855"/>
    <w:rsid w:val="00CD0F5B"/>
    <w:rsid w:val="00CF1CDF"/>
    <w:rsid w:val="00D010D4"/>
    <w:rsid w:val="00D32943"/>
    <w:rsid w:val="00D52749"/>
    <w:rsid w:val="00D56640"/>
    <w:rsid w:val="00D57824"/>
    <w:rsid w:val="00D7728B"/>
    <w:rsid w:val="00DA5B45"/>
    <w:rsid w:val="00DA65A1"/>
    <w:rsid w:val="00DB53C5"/>
    <w:rsid w:val="00DD0801"/>
    <w:rsid w:val="00DE522A"/>
    <w:rsid w:val="00DE68F8"/>
    <w:rsid w:val="00E21E66"/>
    <w:rsid w:val="00E26B0D"/>
    <w:rsid w:val="00E34277"/>
    <w:rsid w:val="00E72C12"/>
    <w:rsid w:val="00E915F7"/>
    <w:rsid w:val="00EB5FA5"/>
    <w:rsid w:val="00ED19B8"/>
    <w:rsid w:val="00ED53E2"/>
    <w:rsid w:val="00F11D75"/>
    <w:rsid w:val="00F70AC9"/>
    <w:rsid w:val="00F71178"/>
    <w:rsid w:val="00F72F5F"/>
    <w:rsid w:val="00F86DEB"/>
    <w:rsid w:val="00FA6BE9"/>
    <w:rsid w:val="00FB1677"/>
    <w:rsid w:val="00FC36B5"/>
    <w:rsid w:val="00FD0330"/>
    <w:rsid w:val="00FD31D8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B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ZD5_u0CV0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K90h5sJEUfdKgDImYZJqGHQ2SdTBS_fF6uRemgSxTQDQ2x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C6yhXYLA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3</cp:revision>
  <cp:lastPrinted>2020-07-09T20:34:00Z</cp:lastPrinted>
  <dcterms:created xsi:type="dcterms:W3CDTF">2020-10-14T15:33:00Z</dcterms:created>
  <dcterms:modified xsi:type="dcterms:W3CDTF">2020-10-14T16:22:00Z</dcterms:modified>
</cp:coreProperties>
</file>